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Glober Regular" w:hAnsi="Glober Regular"/>
        </w:rPr>
      </w:pPr>
      <w:bookmarkStart w:id="0" w:name="_GoBack"/>
      <w:bookmarkEnd w:id="0"/>
      <w:r>
        <w:rPr>
          <w:rFonts w:ascii="Glober Regular" w:hAnsi="Glober Regular"/>
          <w:color w:val="FF0000"/>
        </w:rPr>
        <w:t>Cidade/UF</w:t>
      </w:r>
      <w:r>
        <w:rPr>
          <w:rFonts w:ascii="Glober Regular" w:hAnsi="Glober Regular"/>
        </w:rPr>
        <w:t>, 01 de julho de 2022.</w:t>
      </w:r>
    </w:p>
    <w:p>
      <w:pPr>
        <w:pStyle w:val="Normal"/>
        <w:spacing w:lineRule="auto" w:line="360" w:before="0" w:after="0"/>
        <w:jc w:val="both"/>
        <w:rPr>
          <w:rFonts w:ascii="Glober Regular" w:hAnsi="Glober Regular"/>
          <w:b/>
          <w:b/>
          <w:bCs/>
        </w:rPr>
      </w:pPr>
      <w:r>
        <w:rPr>
          <w:rFonts w:ascii="Glober Regular" w:hAnsi="Glober Regular"/>
          <w:b/>
          <w:bCs/>
        </w:rPr>
        <w:t xml:space="preserve">Ofício nº </w:t>
      </w:r>
      <w:r>
        <w:rPr>
          <w:rFonts w:ascii="Glober Regular" w:hAnsi="Glober Regular"/>
          <w:b/>
          <w:bCs/>
          <w:color w:val="FF0000"/>
        </w:rPr>
        <w:t>xxx</w:t>
      </w:r>
      <w:r>
        <w:rPr>
          <w:rFonts w:ascii="Glober Regular" w:hAnsi="Glober Regular"/>
          <w:b/>
          <w:bCs/>
        </w:rPr>
        <w:t>/2022</w:t>
      </w:r>
    </w:p>
    <w:p>
      <w:pPr>
        <w:pStyle w:val="Normal"/>
        <w:spacing w:lineRule="auto" w:line="360" w:before="0" w:after="0"/>
        <w:rPr>
          <w:rFonts w:ascii="Glober Regular" w:hAnsi="Glober Regular" w:cs="Calibri"/>
          <w:color w:val="000000"/>
        </w:rPr>
      </w:pPr>
      <w:r>
        <w:rPr>
          <w:rFonts w:cs="Calibri" w:ascii="Glober Regular" w:hAnsi="Glober Regular"/>
          <w:color w:val="000000"/>
        </w:rPr>
      </w:r>
    </w:p>
    <w:p>
      <w:pPr>
        <w:pStyle w:val="Normal"/>
        <w:spacing w:before="0" w:after="0"/>
        <w:rPr>
          <w:rFonts w:ascii="Glober Regular" w:hAnsi="Glober Regular"/>
        </w:rPr>
      </w:pPr>
      <w:r>
        <w:rPr>
          <w:rFonts w:ascii="Glober Regular" w:hAnsi="Glober Regular"/>
        </w:rPr>
        <w:t>Excelentíssimo Senhor</w:t>
      </w:r>
    </w:p>
    <w:p>
      <w:pPr>
        <w:pStyle w:val="Normal"/>
        <w:spacing w:before="0" w:after="0"/>
        <w:rPr>
          <w:rFonts w:ascii="Glober Regular" w:hAnsi="Glober Regular"/>
          <w:b/>
          <w:b/>
          <w:bCs/>
          <w:color w:val="FF0000"/>
        </w:rPr>
      </w:pPr>
      <w:r>
        <w:rPr>
          <w:rFonts w:ascii="Glober Regular" w:hAnsi="Glober Regular"/>
          <w:b/>
          <w:bCs/>
          <w:color w:val="FF0000"/>
        </w:rPr>
        <w:t>NOME DO DEPUTADO</w:t>
      </w:r>
    </w:p>
    <w:p>
      <w:pPr>
        <w:pStyle w:val="Normal"/>
        <w:spacing w:before="0" w:after="0"/>
        <w:rPr>
          <w:rFonts w:ascii="Glober Regular" w:hAnsi="Glober Regular"/>
        </w:rPr>
      </w:pPr>
      <w:r>
        <w:rPr>
          <w:rFonts w:ascii="Glober Regular" w:hAnsi="Glober Regular"/>
        </w:rPr>
        <w:t xml:space="preserve">Deputado Federal </w:t>
      </w:r>
    </w:p>
    <w:p>
      <w:pPr>
        <w:pStyle w:val="Normal"/>
        <w:spacing w:before="0" w:after="0"/>
        <w:rPr>
          <w:rFonts w:ascii="Glober Regular" w:hAnsi="Glober Regular"/>
          <w:b/>
          <w:b/>
          <w:bCs/>
        </w:rPr>
      </w:pPr>
      <w:r>
        <w:rPr>
          <w:rFonts w:ascii="Glober Regular" w:hAnsi="Glober Regular"/>
          <w:b/>
          <w:bCs/>
        </w:rPr>
        <w:t>Câmara dos Deputados</w:t>
      </w:r>
    </w:p>
    <w:p>
      <w:pPr>
        <w:pStyle w:val="Normal"/>
        <w:spacing w:lineRule="auto" w:line="360" w:before="0" w:after="0"/>
        <w:jc w:val="both"/>
        <w:rPr>
          <w:rFonts w:ascii="Glober Regular" w:hAnsi="Glober Regular"/>
          <w:bCs/>
        </w:rPr>
      </w:pPr>
      <w:r>
        <w:rPr>
          <w:rFonts w:ascii="Glober Regular" w:hAnsi="Glober Regular"/>
          <w:bCs/>
        </w:rPr>
      </w:r>
    </w:p>
    <w:p>
      <w:pPr>
        <w:pStyle w:val="Normal"/>
        <w:spacing w:lineRule="auto" w:line="360" w:before="0" w:after="0"/>
        <w:ind w:left="1134" w:hanging="1134"/>
        <w:jc w:val="both"/>
        <w:rPr>
          <w:rFonts w:ascii="Glober Regular" w:hAnsi="Glober Regular"/>
          <w:b/>
          <w:b/>
          <w:bCs/>
        </w:rPr>
      </w:pPr>
      <w:r>
        <w:rPr>
          <w:rFonts w:ascii="Glober Regular" w:hAnsi="Glober Regular"/>
          <w:bCs/>
        </w:rPr>
        <w:t xml:space="preserve">Assunto: </w:t>
      </w:r>
      <w:r>
        <w:rPr>
          <w:rFonts w:ascii="Glober Regular" w:hAnsi="Glober Regular"/>
          <w:b/>
        </w:rPr>
        <w:t>Apoio a aprovação do</w:t>
      </w:r>
      <w:r>
        <w:rPr>
          <w:rFonts w:ascii="Glober Regular" w:hAnsi="Glober Regular"/>
          <w:bCs/>
        </w:rPr>
        <w:t xml:space="preserve"> </w:t>
      </w:r>
      <w:r>
        <w:rPr>
          <w:rFonts w:ascii="Glober Regular" w:hAnsi="Glober Regular"/>
          <w:b/>
          <w:bCs/>
        </w:rPr>
        <w:t>Projeto de Lei nº 1.153/2019</w:t>
      </w:r>
    </w:p>
    <w:p>
      <w:pPr>
        <w:pStyle w:val="Normal"/>
        <w:spacing w:lineRule="auto" w:line="240" w:before="0" w:after="0"/>
        <w:rPr>
          <w:rFonts w:ascii="Glober Regular" w:hAnsi="Glober Regular"/>
          <w:b/>
          <w:b/>
          <w:color w:val="000000" w:themeColor="text1"/>
        </w:rPr>
      </w:pPr>
      <w:r>
        <w:rPr>
          <w:rFonts w:ascii="Glober Regular" w:hAnsi="Glober Regular"/>
          <w:b/>
          <w:color w:val="000000" w:themeColor="text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jc w:val="both"/>
        <w:rPr>
          <w:rFonts w:ascii="Glober Regular" w:hAnsi="Glober Regular"/>
        </w:rPr>
      </w:pPr>
      <w:r>
        <w:rPr>
          <w:rFonts w:ascii="Glober Regular" w:hAnsi="Glober Regular"/>
          <w:bCs/>
        </w:rPr>
        <w:tab/>
      </w:r>
      <w:r>
        <w:rPr>
          <w:rFonts w:ascii="Glober Regular" w:hAnsi="Glober Regular"/>
        </w:rPr>
        <w:t>Senhor Deputado,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jc w:val="both"/>
        <w:rPr>
          <w:rFonts w:ascii="Glober Regular" w:hAnsi="Glober Regular"/>
        </w:rPr>
      </w:pPr>
      <w:r>
        <w:rPr>
          <w:rFonts w:ascii="Glober Regular" w:hAnsi="Glober Regular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jc w:val="both"/>
        <w:rPr>
          <w:rFonts w:ascii="Glober Regular" w:hAnsi="Glober Regular"/>
        </w:rPr>
      </w:pPr>
      <w:r>
        <w:rPr>
          <w:rFonts w:ascii="Glober Regular" w:hAnsi="Glober Regular"/>
        </w:rPr>
        <w:t>1.</w:t>
        <w:tab/>
        <w:t xml:space="preserve">O </w:t>
      </w:r>
      <w:r>
        <w:rPr>
          <w:rFonts w:ascii="Glober Regular" w:hAnsi="Glober Regular"/>
          <w:color w:val="FF0000"/>
        </w:rPr>
        <w:t xml:space="preserve">(nome do clube, qualificação) </w:t>
      </w:r>
      <w:r>
        <w:rPr>
          <w:rFonts w:ascii="Glober Regular" w:hAnsi="Glober Regular"/>
          <w:b/>
          <w:bCs/>
        </w:rPr>
        <w:t xml:space="preserve">conta com o seu voto para a aprovação do </w:t>
      </w:r>
      <w:r>
        <w:rPr>
          <w:rFonts w:ascii="Glober Regular" w:hAnsi="Glober Regular"/>
          <w:b/>
          <w:bCs/>
          <w:u w:val="single"/>
        </w:rPr>
        <w:t>Projeto de Lei n° 1.153, de 2019</w:t>
      </w:r>
      <w:r>
        <w:rPr>
          <w:rFonts w:ascii="Glober Regular" w:hAnsi="Glober Regular"/>
          <w:b/>
          <w:bCs/>
        </w:rPr>
        <w:t xml:space="preserve"> de relatoria do Deputado Felipe Carreras (PSB/PE)</w:t>
      </w:r>
      <w:r>
        <w:rPr>
          <w:rFonts w:ascii="Glober Regular" w:hAnsi="Glober Regular"/>
        </w:rPr>
        <w:t>, incluído na pauta do Plenário para votação no dia 06/07/2022 (quarta-feira). Trata-se de atualização normativa que atualiza a Lei Geral do Desporto respeitando a estrutura organizacional secular do segmento clubístico.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jc w:val="both"/>
        <w:rPr>
          <w:rFonts w:ascii="Glober Regular" w:hAnsi="Glober Regular"/>
        </w:rPr>
      </w:pPr>
      <w:r>
        <w:rPr>
          <w:rFonts w:ascii="Glober Regular" w:hAnsi="Glober Regular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jc w:val="both"/>
        <w:rPr>
          <w:rFonts w:ascii="Glober Regular" w:hAnsi="Glober Regular"/>
          <w:b/>
          <w:b/>
          <w:color w:val="000000"/>
          <w:u w:val="single"/>
        </w:rPr>
      </w:pPr>
      <w:r>
        <w:rPr>
          <w:rFonts w:ascii="Glober Regular" w:hAnsi="Glober Regular"/>
        </w:rPr>
        <w:t>2.</w:t>
        <w:tab/>
      </w:r>
      <w:r>
        <w:rPr>
          <w:rFonts w:ascii="Glober Regular" w:hAnsi="Glober Regular"/>
          <w:color w:val="000000"/>
        </w:rPr>
        <w:t>Sendo o que se apresenta para o momento, renovo os votos de elevada estima e distinta consideração.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360" w:before="0" w:after="0"/>
        <w:ind w:left="0" w:hanging="0"/>
        <w:rPr>
          <w:rFonts w:ascii="Glober Regular" w:hAnsi="Glober Regular"/>
        </w:rPr>
      </w:pPr>
      <w:r>
        <w:rPr>
          <w:rFonts w:ascii="Glober Regular" w:hAnsi="Glober Regular"/>
        </w:rPr>
      </w:r>
    </w:p>
    <w:p>
      <w:pPr>
        <w:pStyle w:val="Normal"/>
        <w:spacing w:lineRule="auto" w:line="360" w:before="0" w:after="0"/>
        <w:ind w:left="1134" w:hanging="0"/>
        <w:rPr>
          <w:rFonts w:ascii="Glober Regular" w:hAnsi="Glober Regular"/>
        </w:rPr>
      </w:pPr>
      <w:r>
        <w:rPr>
          <w:rFonts w:ascii="Glober Regular" w:hAnsi="Glober Regular"/>
        </w:rPr>
        <w:t>Cordialmente,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360"/>
        <w:ind w:left="0" w:hanging="0"/>
        <w:jc w:val="center"/>
        <w:rPr>
          <w:rFonts w:ascii="Glober Regular" w:hAnsi="Glober Regular" w:cs="Arial"/>
          <w:b/>
          <w:b/>
        </w:rPr>
      </w:pPr>
      <w:r>
        <w:rPr>
          <w:rFonts w:cs="Arial" w:ascii="Glober Regular" w:hAnsi="Glober Regular"/>
          <w:b/>
        </w:rPr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360"/>
        <w:ind w:left="0" w:hanging="0"/>
        <w:jc w:val="center"/>
        <w:rPr>
          <w:rFonts w:ascii="Glober Regular" w:hAnsi="Glober Regular" w:cs="Arial"/>
          <w:b/>
          <w:b/>
        </w:rPr>
      </w:pPr>
      <w:r>
        <w:rPr>
          <w:rFonts w:cs="Arial" w:ascii="Glober Regular" w:hAnsi="Glober Regular"/>
          <w:b/>
        </w:rPr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360"/>
        <w:ind w:left="0" w:hanging="0"/>
        <w:jc w:val="center"/>
        <w:rPr>
          <w:rFonts w:ascii="Glober Regular" w:hAnsi="Glober Regular" w:cs="Arial"/>
          <w:b/>
          <w:b/>
          <w:color w:val="FF0000"/>
        </w:rPr>
      </w:pPr>
      <w:r>
        <w:rPr>
          <w:rFonts w:cs="Arial" w:ascii="Glober Regular" w:hAnsi="Glober Regular"/>
          <w:b/>
          <w:color w:val="FF0000"/>
        </w:rPr>
        <w:t>Nome do Presidente/Comodoro</w:t>
      </w:r>
    </w:p>
    <w:sectPr>
      <w:headerReference w:type="default" r:id="rId2"/>
      <w:type w:val="nextPage"/>
      <w:pgSz w:w="11906" w:h="16838"/>
      <w:pgMar w:left="1701" w:right="1134" w:header="426" w:top="1418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G Time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Glober Regular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color w:val="FF0000"/>
      </w:rPr>
    </w:pPr>
    <w:r>
      <w:rPr>
        <w:color w:val="FF0000"/>
      </w:rPr>
      <w:t>(Timbre do Clube)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045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locked/>
    <w:rsid w:val="00e241de"/>
    <w:pPr>
      <w:keepNext w:val="true"/>
      <w:keepLines/>
      <w:spacing w:before="48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c727a1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6075a8"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6e13cf"/>
    <w:pPr>
      <w:keepNext w:val="true"/>
      <w:keepLines/>
      <w:spacing w:before="200" w:after="0"/>
      <w:outlineLvl w:val="3"/>
    </w:pPr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locked/>
    <w:rsid w:val="00a960f6"/>
    <w:pPr>
      <w:keepNext w:val="true"/>
      <w:keepLines/>
      <w:spacing w:before="200" w:after="0"/>
      <w:outlineLvl w:val="4"/>
    </w:pPr>
    <w:rPr>
      <w:rFonts w:ascii="Cambria" w:hAnsi="Cambria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9"/>
    <w:qFormat/>
    <w:rsid w:val="00050108"/>
    <w:pPr>
      <w:keepNext w:val="true"/>
      <w:spacing w:lineRule="auto" w:line="240" w:before="0" w:after="0"/>
      <w:jc w:val="center"/>
      <w:outlineLvl w:val="5"/>
    </w:pPr>
    <w:rPr>
      <w:rFonts w:ascii="Times New Roman" w:hAnsi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9"/>
    <w:semiHidden/>
    <w:qFormat/>
    <w:locked/>
    <w:rsid w:val="00c727a1"/>
    <w:rPr>
      <w:rFonts w:ascii="Cambria" w:hAnsi="Cambria" w:cs="Times New Roman"/>
      <w:b/>
      <w:bCs/>
      <w:color w:val="4F81BD"/>
      <w:sz w:val="26"/>
      <w:szCs w:val="26"/>
    </w:rPr>
  </w:style>
  <w:style w:type="character" w:styleId="Ttulo3Char" w:customStyle="1">
    <w:name w:val="Título 3 Char"/>
    <w:basedOn w:val="DefaultParagraphFont"/>
    <w:link w:val="Ttulo3"/>
    <w:uiPriority w:val="99"/>
    <w:qFormat/>
    <w:locked/>
    <w:rsid w:val="006075a8"/>
    <w:rPr>
      <w:rFonts w:ascii="Cambria" w:hAnsi="Cambria" w:cs="Times New Roman"/>
      <w:b/>
      <w:bCs/>
      <w:color w:val="4F81BD"/>
    </w:rPr>
  </w:style>
  <w:style w:type="character" w:styleId="Ttulo6Char" w:customStyle="1">
    <w:name w:val="Título 6 Char"/>
    <w:basedOn w:val="DefaultParagraphFont"/>
    <w:link w:val="Ttulo6"/>
    <w:uiPriority w:val="99"/>
    <w:qFormat/>
    <w:locked/>
    <w:rsid w:val="00050108"/>
    <w:rPr>
      <w:rFonts w:ascii="Times New Roman" w:hAnsi="Times New Roman" w:cs="Times New Roman"/>
      <w:b/>
      <w:bCs/>
      <w:sz w:val="36"/>
      <w:szCs w:val="36"/>
    </w:rPr>
  </w:style>
  <w:style w:type="character" w:styleId="TtuloChar" w:customStyle="1">
    <w:name w:val="Título Char"/>
    <w:basedOn w:val="DefaultParagraphFont"/>
    <w:link w:val="Ttulo"/>
    <w:uiPriority w:val="99"/>
    <w:qFormat/>
    <w:locked/>
    <w:rsid w:val="00050108"/>
    <w:rPr>
      <w:rFonts w:ascii="CG Times" w:hAnsi="CG Times" w:cs="CG Times"/>
      <w:b/>
      <w:bCs/>
      <w:sz w:val="36"/>
      <w:szCs w:val="36"/>
    </w:rPr>
  </w:style>
  <w:style w:type="character" w:styleId="CabealhoChar" w:customStyle="1">
    <w:name w:val="Cabeçalho Char"/>
    <w:basedOn w:val="DefaultParagraphFont"/>
    <w:link w:val="Cabealho"/>
    <w:uiPriority w:val="99"/>
    <w:qFormat/>
    <w:locked/>
    <w:rsid w:val="004b6740"/>
    <w:rPr>
      <w:rFonts w:cs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locked/>
    <w:rsid w:val="004b6740"/>
    <w:rPr>
      <w:rFonts w:cs="Times New Roman"/>
    </w:rPr>
  </w:style>
  <w:style w:type="character" w:styleId="Nfase">
    <w:name w:val="Ênfase"/>
    <w:basedOn w:val="DefaultParagraphFont"/>
    <w:uiPriority w:val="20"/>
    <w:qFormat/>
    <w:rsid w:val="0051673f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locked/>
    <w:rsid w:val="00b74258"/>
    <w:rPr>
      <w:b/>
      <w:b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31e0e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7f0ff8"/>
    <w:rPr/>
  </w:style>
  <w:style w:type="character" w:styleId="Corpodetexto3Char" w:customStyle="1">
    <w:name w:val="Corpo de texto 3 Char"/>
    <w:basedOn w:val="DefaultParagraphFont"/>
    <w:link w:val="Corpodetexto3"/>
    <w:uiPriority w:val="99"/>
    <w:semiHidden/>
    <w:qFormat/>
    <w:rsid w:val="00b51c26"/>
    <w:rPr>
      <w:rFonts w:ascii="Times New Roman" w:hAnsi="Times New Roman"/>
      <w:sz w:val="24"/>
      <w:szCs w:val="24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603e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7603e1"/>
    <w:rPr>
      <w:rFonts w:ascii="Calibri" w:hAnsi="Calibri" w:eastAsia="ＭＳ 明朝" w:cs="" w:asciiTheme="minorHAnsi" w:cstheme="minorBidi" w:eastAsiaTheme="minorEastAsia" w:hAnsiTheme="minorHAnsi"/>
    </w:rPr>
  </w:style>
  <w:style w:type="character" w:styleId="LinkdaInternet">
    <w:name w:val="Link da Internet"/>
    <w:basedOn w:val="DefaultParagraphFont"/>
    <w:unhideWhenUsed/>
    <w:rsid w:val="00f270c6"/>
    <w:rPr>
      <w:color w:val="0000FF"/>
      <w:u w:val="single"/>
    </w:rPr>
  </w:style>
  <w:style w:type="character" w:styleId="Ttulo5Char" w:customStyle="1">
    <w:name w:val="Título 5 Char"/>
    <w:basedOn w:val="DefaultParagraphFont"/>
    <w:link w:val="Ttulo5"/>
    <w:qFormat/>
    <w:rsid w:val="00a960f6"/>
    <w:rPr>
      <w:rFonts w:ascii="Cambria" w:hAnsi="Cambria" w:eastAsia="ＭＳ ゴシック" w:cs="" w:asciiTheme="majorHAnsi" w:cstheme="majorBidi" w:eastAsiaTheme="majorEastAsia" w:hAnsiTheme="majorHAnsi"/>
      <w:color w:val="243F60" w:themeColor="accent1" w:themeShade="7f"/>
      <w:sz w:val="22"/>
      <w:szCs w:val="22"/>
    </w:rPr>
  </w:style>
  <w:style w:type="character" w:styleId="Ttulo4Char" w:customStyle="1">
    <w:name w:val="Título 4 Char"/>
    <w:basedOn w:val="DefaultParagraphFont"/>
    <w:link w:val="Ttulo4"/>
    <w:semiHidden/>
    <w:qFormat/>
    <w:rsid w:val="006e13cf"/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color w:val="4F81BD" w:themeColor="accent1"/>
      <w:sz w:val="22"/>
      <w:szCs w:val="22"/>
    </w:rPr>
  </w:style>
  <w:style w:type="character" w:styleId="Ttulo1Char" w:customStyle="1">
    <w:name w:val="Título 1 Char"/>
    <w:basedOn w:val="DefaultParagraphFont"/>
    <w:link w:val="Ttulo1"/>
    <w:qFormat/>
    <w:rsid w:val="00e241de"/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0847b2"/>
    <w:rPr>
      <w:sz w:val="22"/>
      <w:szCs w:val="22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14d4b"/>
    <w:rPr>
      <w:rFonts w:ascii="Calibri" w:hAnsi="Calibri" w:eastAsia="ＭＳ 明朝" w:cs="" w:asciiTheme="minorHAnsi" w:cstheme="minorBidi" w:eastAsiaTheme="minorEastAsia" w:hAnsiTheme="minorHAnsi"/>
      <w:b/>
      <w:bCs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ad3d3a"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d3d3a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a5e22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233b5c"/>
    <w:rPr>
      <w:color w:val="800080" w:themeColor="followedHyperlink"/>
      <w:u w:val="single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2c26f2"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2c26f2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0847b2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link w:val="TtuloChar"/>
    <w:uiPriority w:val="99"/>
    <w:qFormat/>
    <w:rsid w:val="00050108"/>
    <w:pPr>
      <w:widowControl w:val="false"/>
      <w:spacing w:lineRule="auto" w:line="240" w:before="0" w:after="0"/>
      <w:jc w:val="center"/>
    </w:pPr>
    <w:rPr>
      <w:rFonts w:ascii="CG Times" w:hAnsi="CG Times" w:cs="CG Times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65182"/>
    <w:pPr>
      <w:spacing w:lineRule="auto" w:line="240" w:before="0" w:after="0"/>
      <w:ind w:left="720" w:hanging="0"/>
      <w:contextualSpacing/>
      <w:jc w:val="both"/>
    </w:pPr>
    <w:rPr>
      <w:rFonts w:ascii="Century Gothic" w:hAnsi="Century Gothic"/>
      <w:lang w:eastAsia="en-U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4b674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rsid w:val="004b674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7425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qFormat/>
    <w:rsid w:val="00f72ddc"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eastAsia="en-US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31e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b51c26"/>
    <w:pPr>
      <w:spacing w:lineRule="auto" w:line="240" w:before="0"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603e1"/>
    <w:pPr>
      <w:spacing w:lineRule="auto" w:line="240"/>
    </w:pPr>
    <w:rPr>
      <w:rFonts w:ascii="Calibri" w:hAnsi="Calibri" w:eastAsia="ＭＳ 明朝" w:cs="" w:asciiTheme="minorHAnsi" w:cstheme="minorBidi" w:eastAsiaTheme="minorEastAsia" w:hAnsiTheme="minorHAnsi"/>
      <w:sz w:val="20"/>
      <w:szCs w:val="20"/>
    </w:rPr>
  </w:style>
  <w:style w:type="paragraph" w:styleId="Corpodetexto22" w:customStyle="1">
    <w:name w:val="Corpo de texto 22"/>
    <w:basedOn w:val="Normal"/>
    <w:qFormat/>
    <w:rsid w:val="00a85a7f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rial Unicode MS" w:cs="Tahoma"/>
      <w:sz w:val="28"/>
      <w:szCs w:val="20"/>
      <w:lang w:eastAsia="ar-SA"/>
    </w:rPr>
  </w:style>
  <w:style w:type="paragraph" w:styleId="Paragraph" w:customStyle="1">
    <w:name w:val="paragraph"/>
    <w:basedOn w:val="Normal"/>
    <w:qFormat/>
    <w:rsid w:val="00b63e78"/>
    <w:pPr>
      <w:spacing w:lineRule="auto" w:line="240" w:before="0" w:after="0"/>
    </w:pPr>
    <w:rPr>
      <w:rFonts w:ascii="Times New Roman" w:hAnsi="Times New Roman" w:eastAsia="Calibri" w:eastAsiaTheme="minorHAnsi"/>
      <w:sz w:val="24"/>
      <w:szCs w:val="24"/>
      <w:lang w:eastAsia="en-US"/>
    </w:rPr>
  </w:style>
  <w:style w:type="paragraph" w:styleId="TCUTranscrio" w:customStyle="1">
    <w:name w:val="TCU - Transcrição"/>
    <w:basedOn w:val="Normal"/>
    <w:qFormat/>
    <w:rsid w:val="00e2391c"/>
    <w:pPr>
      <w:spacing w:lineRule="auto" w:line="240" w:before="0" w:after="120"/>
      <w:ind w:left="284" w:firstLine="567"/>
      <w:jc w:val="both"/>
    </w:pPr>
    <w:rPr>
      <w:rFonts w:ascii="Times New Roman" w:hAnsi="Times New Roman"/>
      <w:i/>
      <w:sz w:val="24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14d4b"/>
    <w:pPr/>
    <w:rPr>
      <w:rFonts w:ascii="Calibri" w:hAnsi="Calibri" w:eastAsia="Times New Roman" w:cs="Times New Roman"/>
      <w:b/>
      <w:bCs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ad3d3a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91703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2c26f2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603e1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6FE7872C80CD4CAE112E6C0A9FBD6E" ma:contentTypeVersion="9" ma:contentTypeDescription="Crie um novo documento." ma:contentTypeScope="" ma:versionID="f4b5a24f406a8ed9f6fab0d6f5409369">
  <xsd:schema xmlns:xsd="http://www.w3.org/2001/XMLSchema" xmlns:xs="http://www.w3.org/2001/XMLSchema" xmlns:p="http://schemas.microsoft.com/office/2006/metadata/properties" xmlns:ns2="a67ad856-2c5f-4f1a-90c1-75c504995515" targetNamespace="http://schemas.microsoft.com/office/2006/metadata/properties" ma:root="true" ma:fieldsID="3f28bdcaa0910b889b3d16d51e44a60d" ns2:_="">
    <xsd:import namespace="a67ad856-2c5f-4f1a-90c1-75c504995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ad856-2c5f-4f1a-90c1-75c504995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57EA-2A0D-493A-8EAE-125D46F97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ad856-2c5f-4f1a-90c1-75c504995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5CB8C-781C-4ECE-8164-69771FC58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50A30-9797-4408-9AC0-A8DFB9E54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A846F3-BEE7-4F3A-9049-6CBED30E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115</Words>
  <Characters>631</Characters>
  <CharactersWithSpaces>735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2022-07-02T14:35:00Z</dcterms:created>
  <dc:creator>Laura Yamaki</dc:creator>
  <dc:description/>
  <dc:language>pt-BR</dc:language>
  <cp:lastModifiedBy>HILTON</cp:lastModifiedBy>
  <cp:lastPrinted>2021-03-23T14:22:00Z</cp:lastPrinted>
  <dcterms:modified xsi:type="dcterms:W3CDTF">2022-07-02T14:35:00Z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0x010100E06FE7872C80CD4CAE112E6C0A9FBD6E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